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9CC2E5"/>
  <w:body>
    <w:p w14:paraId="00000001" w14:textId="77777777" w:rsidR="005D7201" w:rsidRDefault="00070B40">
      <w:pPr>
        <w:jc w:val="center"/>
        <w:rPr>
          <w:b/>
        </w:rPr>
      </w:pPr>
      <w:r>
        <w:rPr>
          <w:b/>
        </w:rPr>
        <w:t>Universidad Nacional Autónoma de México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-84982</wp:posOffset>
            </wp:positionH>
            <wp:positionV relativeFrom="paragraph">
              <wp:posOffset>-274376</wp:posOffset>
            </wp:positionV>
            <wp:extent cx="1430447" cy="1348967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447" cy="1348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6795651</wp:posOffset>
            </wp:positionH>
            <wp:positionV relativeFrom="paragraph">
              <wp:posOffset>-229108</wp:posOffset>
            </wp:positionV>
            <wp:extent cx="1321805" cy="12509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805" cy="125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0F332C27" w:rsidR="005D7201" w:rsidRDefault="00070B40">
      <w:pPr>
        <w:jc w:val="center"/>
        <w:rPr>
          <w:b/>
        </w:rPr>
      </w:pPr>
      <w:r>
        <w:rPr>
          <w:b/>
        </w:rPr>
        <w:t xml:space="preserve">Escuela Nacional Preparatoria </w:t>
      </w:r>
    </w:p>
    <w:p w14:paraId="00000004" w14:textId="3292A668" w:rsidR="005D7201" w:rsidRDefault="00E3754A" w:rsidP="00E3754A">
      <w:pPr>
        <w:jc w:val="center"/>
        <w:rPr>
          <w:b/>
        </w:rPr>
      </w:pPr>
      <w:r>
        <w:rPr>
          <w:b/>
        </w:rPr>
        <w:t>Colegio de Danza</w:t>
      </w:r>
    </w:p>
    <w:p w14:paraId="00000005" w14:textId="77777777" w:rsidR="005D7201" w:rsidRDefault="005D7201"/>
    <w:p w14:paraId="00000006" w14:textId="675C7C81" w:rsidR="005D7201" w:rsidRDefault="00E3754A">
      <w:pPr>
        <w:jc w:val="center"/>
        <w:rPr>
          <w:b/>
          <w:u w:val="single"/>
        </w:rPr>
      </w:pPr>
      <w:r>
        <w:rPr>
          <w:b/>
          <w:u w:val="single"/>
        </w:rPr>
        <w:t>Nutrición equilibrada</w:t>
      </w:r>
    </w:p>
    <w:p w14:paraId="00000007" w14:textId="77777777" w:rsidR="005D7201" w:rsidRDefault="00070B40">
      <w:pPr>
        <w:jc w:val="center"/>
        <w:rPr>
          <w:b/>
          <w:u w:val="single"/>
        </w:rPr>
      </w:pPr>
      <w:r>
        <w:rPr>
          <w:b/>
          <w:u w:val="single"/>
        </w:rPr>
        <w:t>Ejercicio de autoevaluación</w:t>
      </w:r>
    </w:p>
    <w:p w14:paraId="00000008" w14:textId="77777777" w:rsidR="005D7201" w:rsidRDefault="00070B40">
      <w:pPr>
        <w:jc w:val="center"/>
        <w:rPr>
          <w:b/>
          <w:u w:val="single"/>
        </w:rPr>
      </w:pPr>
      <w:r>
        <w:rPr>
          <w:b/>
          <w:u w:val="single"/>
        </w:rPr>
        <w:t>¿Qué aprendí?</w:t>
      </w:r>
    </w:p>
    <w:p w14:paraId="00000009" w14:textId="77777777" w:rsidR="005D7201" w:rsidRDefault="005D7201">
      <w:pPr>
        <w:jc w:val="center"/>
        <w:rPr>
          <w:b/>
          <w:u w:val="single"/>
        </w:rPr>
      </w:pPr>
    </w:p>
    <w:p w14:paraId="0000000A" w14:textId="1700AE6D" w:rsidR="005D7201" w:rsidRDefault="00070B40">
      <w:pPr>
        <w:jc w:val="center"/>
        <w:rPr>
          <w:b/>
        </w:rPr>
      </w:pPr>
      <w:r>
        <w:rPr>
          <w:b/>
        </w:rPr>
        <w:t>Instrucciones</w:t>
      </w:r>
      <w:r w:rsidR="00E3754A">
        <w:rPr>
          <w:b/>
        </w:rPr>
        <w:t>. L</w:t>
      </w:r>
      <w:r>
        <w:rPr>
          <w:b/>
        </w:rPr>
        <w:t>ee con detalle cada aspecto a evaluar y ubícate en las casillas verdes si consideras que dominas o te apropiaste del mismo, en caso contrario, ubícate en las casillas rojas.</w:t>
      </w:r>
    </w:p>
    <w:p w14:paraId="0000000B" w14:textId="77777777" w:rsidR="005D7201" w:rsidRDefault="005D7201">
      <w:pPr>
        <w:jc w:val="center"/>
        <w:rPr>
          <w:b/>
        </w:rPr>
      </w:pPr>
    </w:p>
    <w:tbl>
      <w:tblPr>
        <w:tblStyle w:val="a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402"/>
        <w:gridCol w:w="3503"/>
      </w:tblGrid>
      <w:tr w:rsidR="005D7201" w14:paraId="64B3474D" w14:textId="77777777">
        <w:tc>
          <w:tcPr>
            <w:tcW w:w="6091" w:type="dxa"/>
            <w:shd w:val="clear" w:color="auto" w:fill="F7CBAC"/>
          </w:tcPr>
          <w:p w14:paraId="0000000C" w14:textId="77777777" w:rsidR="005D7201" w:rsidRDefault="00070B4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Aspecto a evaluar</w:t>
            </w:r>
            <w:proofErr w:type="gramEnd"/>
          </w:p>
        </w:tc>
        <w:tc>
          <w:tcPr>
            <w:tcW w:w="3402" w:type="dxa"/>
            <w:shd w:val="clear" w:color="auto" w:fill="00B050"/>
          </w:tcPr>
          <w:p w14:paraId="0000000D" w14:textId="77777777" w:rsidR="005D7201" w:rsidRDefault="00070B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 (domino y comprendo el tema)</w:t>
            </w:r>
          </w:p>
        </w:tc>
        <w:tc>
          <w:tcPr>
            <w:tcW w:w="3503" w:type="dxa"/>
            <w:shd w:val="clear" w:color="auto" w:fill="FF0000"/>
          </w:tcPr>
          <w:p w14:paraId="0000000E" w14:textId="77777777" w:rsidR="005D7201" w:rsidRDefault="00070B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(no dominio </w:t>
            </w:r>
            <w:r>
              <w:rPr>
                <w:b/>
                <w:sz w:val="28"/>
                <w:szCs w:val="28"/>
              </w:rPr>
              <w:t>ni comprendo el tema)</w:t>
            </w:r>
          </w:p>
        </w:tc>
      </w:tr>
      <w:tr w:rsidR="005D7201" w14:paraId="4CC34930" w14:textId="77777777">
        <w:tc>
          <w:tcPr>
            <w:tcW w:w="6091" w:type="dxa"/>
            <w:shd w:val="clear" w:color="auto" w:fill="F7CBAC"/>
          </w:tcPr>
          <w:p w14:paraId="0000000F" w14:textId="77777777" w:rsidR="005D7201" w:rsidRDefault="00070B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Reconozco las problemáticas de alimentación de los mexicanos</w:t>
            </w:r>
          </w:p>
        </w:tc>
        <w:tc>
          <w:tcPr>
            <w:tcW w:w="3402" w:type="dxa"/>
            <w:shd w:val="clear" w:color="auto" w:fill="00B050"/>
          </w:tcPr>
          <w:p w14:paraId="00000010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FF0000"/>
          </w:tcPr>
          <w:p w14:paraId="00000011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7201" w14:paraId="7ADB85B5" w14:textId="77777777">
        <w:tc>
          <w:tcPr>
            <w:tcW w:w="6091" w:type="dxa"/>
            <w:shd w:val="clear" w:color="auto" w:fill="F7CBAC"/>
          </w:tcPr>
          <w:p w14:paraId="00000012" w14:textId="77777777" w:rsidR="005D7201" w:rsidRDefault="00070B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Reconozco las problemáticas de hidratación de los mexicanos</w:t>
            </w:r>
          </w:p>
        </w:tc>
        <w:tc>
          <w:tcPr>
            <w:tcW w:w="3402" w:type="dxa"/>
            <w:shd w:val="clear" w:color="auto" w:fill="00B050"/>
          </w:tcPr>
          <w:p w14:paraId="00000013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FF0000"/>
          </w:tcPr>
          <w:p w14:paraId="00000014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7201" w14:paraId="52A577B3" w14:textId="77777777">
        <w:tc>
          <w:tcPr>
            <w:tcW w:w="6091" w:type="dxa"/>
            <w:shd w:val="clear" w:color="auto" w:fill="F7CBAC"/>
          </w:tcPr>
          <w:p w14:paraId="00000015" w14:textId="77777777" w:rsidR="005D7201" w:rsidRDefault="00070B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Identifico las características del plato del buen comer</w:t>
            </w:r>
          </w:p>
        </w:tc>
        <w:tc>
          <w:tcPr>
            <w:tcW w:w="3402" w:type="dxa"/>
            <w:shd w:val="clear" w:color="auto" w:fill="00B050"/>
          </w:tcPr>
          <w:p w14:paraId="00000016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FF0000"/>
          </w:tcPr>
          <w:p w14:paraId="00000017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7201" w14:paraId="30EDED1D" w14:textId="77777777">
        <w:tc>
          <w:tcPr>
            <w:tcW w:w="6091" w:type="dxa"/>
            <w:shd w:val="clear" w:color="auto" w:fill="F7CBAC"/>
          </w:tcPr>
          <w:p w14:paraId="00000018" w14:textId="77777777" w:rsidR="005D7201" w:rsidRDefault="00070B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Identifico las características de la jarra del buen beber</w:t>
            </w:r>
          </w:p>
        </w:tc>
        <w:tc>
          <w:tcPr>
            <w:tcW w:w="3402" w:type="dxa"/>
            <w:shd w:val="clear" w:color="auto" w:fill="00B050"/>
          </w:tcPr>
          <w:p w14:paraId="00000019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FF0000"/>
          </w:tcPr>
          <w:p w14:paraId="0000001A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7201" w14:paraId="32AE3845" w14:textId="77777777">
        <w:tc>
          <w:tcPr>
            <w:tcW w:w="6091" w:type="dxa"/>
            <w:shd w:val="clear" w:color="auto" w:fill="F7CBAC"/>
          </w:tcPr>
          <w:p w14:paraId="0000001B" w14:textId="0D7BDE29" w:rsidR="005D7201" w:rsidRDefault="00E375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Reflexioné sobre estrategias para llevar una vida saludable</w:t>
            </w:r>
          </w:p>
        </w:tc>
        <w:tc>
          <w:tcPr>
            <w:tcW w:w="3402" w:type="dxa"/>
            <w:shd w:val="clear" w:color="auto" w:fill="00B050"/>
          </w:tcPr>
          <w:p w14:paraId="0000001C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FF0000"/>
          </w:tcPr>
          <w:p w14:paraId="0000001D" w14:textId="77777777" w:rsidR="005D7201" w:rsidRDefault="005D720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00001E" w14:textId="77777777" w:rsidR="005D7201" w:rsidRDefault="005D7201"/>
    <w:p w14:paraId="0000001F" w14:textId="77777777" w:rsidR="005D7201" w:rsidRDefault="005D7201"/>
    <w:sectPr w:rsidR="005D7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F25D7" w14:textId="77777777" w:rsidR="00070B40" w:rsidRDefault="00070B40">
      <w:r>
        <w:separator/>
      </w:r>
    </w:p>
  </w:endnote>
  <w:endnote w:type="continuationSeparator" w:id="0">
    <w:p w14:paraId="7F660612" w14:textId="77777777" w:rsidR="00070B40" w:rsidRDefault="0007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5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4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069A0" w14:textId="77777777" w:rsidR="00070B40" w:rsidRDefault="00070B40">
      <w:r>
        <w:separator/>
      </w:r>
    </w:p>
  </w:footnote>
  <w:footnote w:type="continuationSeparator" w:id="0">
    <w:p w14:paraId="561B1A01" w14:textId="77777777" w:rsidR="00070B40" w:rsidRDefault="0007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1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0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2" w14:textId="77777777" w:rsidR="005D7201" w:rsidRDefault="005D72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C0F97"/>
    <w:multiLevelType w:val="multilevel"/>
    <w:tmpl w:val="80666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01"/>
    <w:rsid w:val="00070B40"/>
    <w:rsid w:val="005D7201"/>
    <w:rsid w:val="00E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C1DD"/>
  <w15:docId w15:val="{BDF6509C-4B7D-DF4D-8880-BB0D6488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Omar Moreno</cp:lastModifiedBy>
  <cp:revision>2</cp:revision>
  <dcterms:created xsi:type="dcterms:W3CDTF">2021-05-20T05:55:00Z</dcterms:created>
  <dcterms:modified xsi:type="dcterms:W3CDTF">2021-05-20T05:55:00Z</dcterms:modified>
</cp:coreProperties>
</file>