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AF5F" w14:textId="77777777" w:rsidR="002C629B" w:rsidRDefault="00CF487B" w:rsidP="00CF487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Martínez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Martínez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Gema Patricia</w:t>
      </w:r>
    </w:p>
    <w:p w14:paraId="0F669AAB" w14:textId="77777777" w:rsidR="00CF487B" w:rsidRDefault="00CF487B" w:rsidP="00CF487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318139621</w:t>
      </w:r>
    </w:p>
    <w:p w14:paraId="6E484CB6" w14:textId="77777777" w:rsidR="00CF487B" w:rsidRDefault="00CF487B" w:rsidP="00CF487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6B3E3F7" w14:textId="77777777" w:rsidR="00CF487B" w:rsidRDefault="00CF487B" w:rsidP="00CF487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¿El diseño puede ser sustentable?</w:t>
      </w:r>
    </w:p>
    <w:p w14:paraId="1E3D72B1" w14:textId="77777777" w:rsidR="00CF487B" w:rsidRDefault="00CF487B" w:rsidP="00CF48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65C2B9" w14:textId="77777777" w:rsidR="00CF487B" w:rsidRDefault="00CF487B" w:rsidP="00CF48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¿Solo el diseño y la comunicación visual deben ser sustentables? </w:t>
      </w:r>
      <w:r>
        <w:rPr>
          <w:rFonts w:ascii="Arial" w:hAnsi="Arial" w:cs="Arial"/>
          <w:sz w:val="24"/>
          <w:szCs w:val="24"/>
        </w:rPr>
        <w:t>No</w:t>
      </w:r>
    </w:p>
    <w:p w14:paraId="78EC058D" w14:textId="77777777" w:rsidR="00CF487B" w:rsidRDefault="00CF487B" w:rsidP="00CF48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¿En tu escuela y con tus profesores que cambios o acciones sustentables podrías realizar en las asignaturas artísticas, como dibujo o de modelado para tener un ambiente amigable con el planeta? </w:t>
      </w:r>
      <w:r>
        <w:rPr>
          <w:rFonts w:ascii="Arial" w:hAnsi="Arial" w:cs="Arial"/>
          <w:sz w:val="24"/>
          <w:szCs w:val="24"/>
        </w:rPr>
        <w:t>Utilizar residuos de lo que consumimos para hacer esculturas o algún tipo de mosaico o collage.</w:t>
      </w:r>
    </w:p>
    <w:p w14:paraId="119DE3F8" w14:textId="77777777" w:rsidR="004F7550" w:rsidRDefault="00CF487B" w:rsidP="00CF48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¿Qué acciones puedes realizar desde casa que tengan un cambio sustentable y significativo con tu medio ambiente? </w:t>
      </w:r>
      <w:r>
        <w:rPr>
          <w:rFonts w:ascii="Arial" w:hAnsi="Arial" w:cs="Arial"/>
          <w:sz w:val="24"/>
          <w:szCs w:val="24"/>
        </w:rPr>
        <w:t xml:space="preserve">Reutilizar embaces para almacenas comida, llevas mis bolsas de tela al super o al mercado para no adquirir más de </w:t>
      </w:r>
      <w:r w:rsidR="004F7550">
        <w:rPr>
          <w:rFonts w:ascii="Arial" w:hAnsi="Arial" w:cs="Arial"/>
          <w:sz w:val="24"/>
          <w:szCs w:val="24"/>
        </w:rPr>
        <w:t>plástico, consumir solo lo necesario, separar la basura y no tirarla, guardarla hasta llegar a casa para poder desecharla.</w:t>
      </w:r>
    </w:p>
    <w:p w14:paraId="713F4A60" w14:textId="77777777" w:rsidR="00CF487B" w:rsidRPr="00CF487B" w:rsidRDefault="004F7550" w:rsidP="00CF487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 ¿Si fueras un o una diseñadora de moda, gráfico o un artista visual, considerarías la sustentabilidad al momento de realizar tus diseños? </w:t>
      </w:r>
      <w:r>
        <w:rPr>
          <w:rFonts w:ascii="Arial" w:hAnsi="Arial" w:cs="Arial"/>
          <w:sz w:val="24"/>
          <w:szCs w:val="24"/>
        </w:rPr>
        <w:t>Comenzaría a hacerlo, hasta este punto no tenía como la importancia que debería tener los residuos después de la creación, yo consideraba utilizarlos igual con un fin creativo.</w:t>
      </w:r>
      <w:bookmarkStart w:id="0" w:name="_GoBack"/>
      <w:bookmarkEnd w:id="0"/>
    </w:p>
    <w:sectPr w:rsidR="00CF487B" w:rsidRPr="00CF4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7B"/>
    <w:rsid w:val="002C629B"/>
    <w:rsid w:val="004F7550"/>
    <w:rsid w:val="00C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4B83"/>
  <w15:chartTrackingRefBased/>
  <w15:docId w15:val="{F3F8E163-8CBE-4CB7-BB2B-FE0A9684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PATRICIA MARTINEZ MARTINEZ</dc:creator>
  <cp:keywords/>
  <dc:description/>
  <cp:lastModifiedBy>GEMA PATRICIA MARTINEZ MARTINEZ</cp:lastModifiedBy>
  <cp:revision>1</cp:revision>
  <dcterms:created xsi:type="dcterms:W3CDTF">2020-09-29T03:34:00Z</dcterms:created>
  <dcterms:modified xsi:type="dcterms:W3CDTF">2020-09-29T03:49:00Z</dcterms:modified>
</cp:coreProperties>
</file>